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Wilmington Middle School PAC Meeting</w:t>
      </w:r>
      <w:r w:rsidDel="00000000" w:rsidR="00000000" w:rsidRPr="00000000">
        <w:drawing>
          <wp:anchor allowOverlap="1" behindDoc="0" distB="45720" distT="45720" distL="114300" distR="114300" hidden="0" layoutInCell="1" locked="0" relativeHeight="0" simplePos="0">
            <wp:simplePos x="0" y="0"/>
            <wp:positionH relativeFrom="column">
              <wp:posOffset>-228599</wp:posOffset>
            </wp:positionH>
            <wp:positionV relativeFrom="paragraph">
              <wp:posOffset>-228599</wp:posOffset>
            </wp:positionV>
            <wp:extent cx="981075" cy="876300"/>
            <wp:effectExtent b="0" l="0" r="0" t="0"/>
            <wp:wrapSquare wrapText="bothSides" distB="45720" distT="45720" distL="114300" distR="11430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8763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45720" distT="45720" distL="114300" distR="114300" hidden="0" layoutInCell="1" locked="0" relativeHeight="0" simplePos="0">
            <wp:simplePos x="0" y="0"/>
            <wp:positionH relativeFrom="column">
              <wp:posOffset>5676900</wp:posOffset>
            </wp:positionH>
            <wp:positionV relativeFrom="paragraph">
              <wp:posOffset>1</wp:posOffset>
            </wp:positionV>
            <wp:extent cx="1455420" cy="942975"/>
            <wp:effectExtent b="0" l="0" r="0" t="0"/>
            <wp:wrapSquare wrapText="bothSides" distB="45720" distT="45720" distL="114300" distR="11430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55420" cy="9429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Comic Sans MS" w:cs="Comic Sans MS" w:eastAsia="Comic Sans MS" w:hAnsi="Comic Sans MS"/>
          <w:b w:val="1"/>
          <w:sz w:val="28"/>
          <w:szCs w:val="28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u w:val="single"/>
          <w:rtl w:val="0"/>
        </w:rPr>
        <w:t xml:space="preserve">Agenda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~ February 25,2020</w:t>
      </w: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 @6:30pm ~</w:t>
      </w:r>
    </w:p>
    <w:p w:rsidR="00000000" w:rsidDel="00000000" w:rsidP="00000000" w:rsidRDefault="00000000" w:rsidRPr="00000000" w14:paraId="00000004">
      <w:pPr>
        <w:pBdr>
          <w:top w:color="000000" w:space="1" w:sz="4" w:val="single"/>
          <w:left w:color="000000" w:space="4" w:sz="4" w:val="single"/>
          <w:bottom w:color="000000" w:space="4" w:sz="4" w:val="single"/>
          <w:right w:color="000000" w:space="0" w:sz="4" w:val="single"/>
        </w:pBdr>
        <w:spacing w:line="240" w:lineRule="auto"/>
        <w:jc w:val="center"/>
        <w:rPr>
          <w:rFonts w:ascii="Comic Sans MS" w:cs="Comic Sans MS" w:eastAsia="Comic Sans MS" w:hAnsi="Comic Sans MS"/>
          <w:b w:val="1"/>
          <w:sz w:val="20"/>
          <w:szCs w:val="20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0"/>
          <w:szCs w:val="20"/>
          <w:u w:val="single"/>
          <w:rtl w:val="0"/>
        </w:rPr>
        <w:t xml:space="preserve">2019-2020 PAC Officers</w:t>
      </w:r>
    </w:p>
    <w:p w:rsidR="00000000" w:rsidDel="00000000" w:rsidP="00000000" w:rsidRDefault="00000000" w:rsidRPr="00000000" w14:paraId="00000005">
      <w:pPr>
        <w:pBdr>
          <w:top w:color="000000" w:space="1" w:sz="4" w:val="single"/>
          <w:left w:color="000000" w:space="4" w:sz="4" w:val="single"/>
          <w:bottom w:color="000000" w:space="4" w:sz="4" w:val="single"/>
          <w:right w:color="000000" w:space="0" w:sz="4" w:val="single"/>
        </w:pBdr>
        <w:spacing w:line="240" w:lineRule="auto"/>
        <w:jc w:val="center"/>
        <w:rPr>
          <w:rFonts w:ascii="Comic Sans MS" w:cs="Comic Sans MS" w:eastAsia="Comic Sans MS" w:hAnsi="Comic Sans MS"/>
          <w:sz w:val="18"/>
          <w:szCs w:val="1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18"/>
          <w:szCs w:val="18"/>
          <w:rtl w:val="0"/>
        </w:rPr>
        <w:t xml:space="preserve">Heather Long - President – </w:t>
      </w:r>
      <w:r w:rsidDel="00000000" w:rsidR="00000000" w:rsidRPr="00000000">
        <w:rPr>
          <w:rFonts w:ascii="Comic Sans MS" w:cs="Comic Sans MS" w:eastAsia="Comic Sans MS" w:hAnsi="Comic Sans MS"/>
          <w:i w:val="1"/>
          <w:sz w:val="18"/>
          <w:szCs w:val="18"/>
          <w:rtl w:val="0"/>
        </w:rPr>
        <w:t xml:space="preserve">heatherdlong77@gmail.com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color="000000" w:space="1" w:sz="4" w:val="single"/>
          <w:left w:color="000000" w:space="4" w:sz="4" w:val="single"/>
          <w:bottom w:color="000000" w:space="4" w:sz="4" w:val="single"/>
          <w:right w:color="000000" w:space="0" w:sz="4" w:val="single"/>
        </w:pBdr>
        <w:spacing w:line="240" w:lineRule="auto"/>
        <w:jc w:val="center"/>
        <w:rPr>
          <w:rFonts w:ascii="Comic Sans MS" w:cs="Comic Sans MS" w:eastAsia="Comic Sans MS" w:hAnsi="Comic Sans MS"/>
          <w:b w:val="1"/>
          <w:sz w:val="18"/>
          <w:szCs w:val="1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18"/>
          <w:szCs w:val="18"/>
          <w:rtl w:val="0"/>
        </w:rPr>
        <w:t xml:space="preserve">Jen Jackson - Vice President - </w:t>
      </w:r>
      <w:r w:rsidDel="00000000" w:rsidR="00000000" w:rsidRPr="00000000">
        <w:rPr>
          <w:rFonts w:ascii="Comic Sans MS" w:cs="Comic Sans MS" w:eastAsia="Comic Sans MS" w:hAnsi="Comic Sans MS"/>
          <w:color w:val="222222"/>
          <w:sz w:val="18"/>
          <w:szCs w:val="18"/>
          <w:highlight w:val="white"/>
          <w:rtl w:val="0"/>
        </w:rPr>
        <w:t xml:space="preserve">joejenjackson@gmail.com</w:t>
      </w:r>
      <w:r w:rsidDel="00000000" w:rsidR="00000000" w:rsidRPr="00000000">
        <w:rPr>
          <w:rFonts w:ascii="Comic Sans MS" w:cs="Comic Sans MS" w:eastAsia="Comic Sans MS" w:hAnsi="Comic Sans MS"/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07">
      <w:pPr>
        <w:pBdr>
          <w:top w:color="000000" w:space="1" w:sz="4" w:val="single"/>
          <w:left w:color="000000" w:space="4" w:sz="4" w:val="single"/>
          <w:bottom w:color="000000" w:space="4" w:sz="4" w:val="single"/>
          <w:right w:color="000000" w:space="0" w:sz="4" w:val="single"/>
        </w:pBdr>
        <w:spacing w:line="240" w:lineRule="auto"/>
        <w:jc w:val="center"/>
        <w:rPr>
          <w:rFonts w:ascii="Comic Sans MS" w:cs="Comic Sans MS" w:eastAsia="Comic Sans MS" w:hAnsi="Comic Sans MS"/>
          <w:b w:val="1"/>
          <w:sz w:val="18"/>
          <w:szCs w:val="1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18"/>
          <w:szCs w:val="18"/>
          <w:rtl w:val="0"/>
        </w:rPr>
        <w:t xml:space="preserve">– Treasurer – </w:t>
      </w:r>
    </w:p>
    <w:p w:rsidR="00000000" w:rsidDel="00000000" w:rsidP="00000000" w:rsidRDefault="00000000" w:rsidRPr="00000000" w14:paraId="00000008">
      <w:pPr>
        <w:pBdr>
          <w:top w:color="000000" w:space="1" w:sz="4" w:val="single"/>
          <w:left w:color="000000" w:space="4" w:sz="4" w:val="single"/>
          <w:bottom w:color="000000" w:space="4" w:sz="4" w:val="single"/>
          <w:right w:color="000000" w:space="0" w:sz="4" w:val="single"/>
        </w:pBdr>
        <w:spacing w:line="240" w:lineRule="auto"/>
        <w:jc w:val="center"/>
        <w:rPr>
          <w:rFonts w:ascii="Comic Sans MS" w:cs="Comic Sans MS" w:eastAsia="Comic Sans MS" w:hAnsi="Comic Sans MS"/>
          <w:color w:val="222222"/>
          <w:sz w:val="18"/>
          <w:szCs w:val="18"/>
          <w:highlight w:val="whit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18"/>
          <w:szCs w:val="18"/>
          <w:rtl w:val="0"/>
        </w:rPr>
        <w:t xml:space="preserve">Lisa D’Anna – Secretary –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222222"/>
          <w:sz w:val="18"/>
          <w:szCs w:val="18"/>
          <w:rtl w:val="0"/>
        </w:rPr>
        <w:t xml:space="preserve"> </w:t>
      </w:r>
      <w:hyperlink r:id="rId8">
        <w:r w:rsidDel="00000000" w:rsidR="00000000" w:rsidRPr="00000000">
          <w:rPr>
            <w:rFonts w:ascii="Comic Sans MS" w:cs="Comic Sans MS" w:eastAsia="Comic Sans MS" w:hAnsi="Comic Sans MS"/>
            <w:color w:val="222222"/>
            <w:sz w:val="18"/>
            <w:szCs w:val="18"/>
            <w:highlight w:val="white"/>
            <w:u w:val="single"/>
            <w:rtl w:val="0"/>
          </w:rPr>
          <w:t xml:space="preserve">lldanna@verizon.net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color="000000" w:space="1" w:sz="4" w:val="single"/>
          <w:left w:color="000000" w:space="4" w:sz="4" w:val="single"/>
          <w:bottom w:color="000000" w:space="4" w:sz="4" w:val="single"/>
          <w:right w:color="000000" w:space="0" w:sz="4" w:val="single"/>
        </w:pBdr>
        <w:spacing w:line="240" w:lineRule="auto"/>
        <w:jc w:val="center"/>
        <w:rPr>
          <w:rFonts w:ascii="Comic Sans MS" w:cs="Comic Sans MS" w:eastAsia="Comic Sans MS" w:hAnsi="Comic Sans MS"/>
          <w:b w:val="1"/>
          <w:color w:val="222222"/>
          <w:sz w:val="18"/>
          <w:szCs w:val="18"/>
          <w:highlight w:val="whit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222222"/>
          <w:sz w:val="18"/>
          <w:szCs w:val="18"/>
          <w:highlight w:val="white"/>
          <w:rtl w:val="0"/>
        </w:rPr>
        <w:t xml:space="preserve">- Publicity Coordinator -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firstLine="0"/>
        <w:jc w:val="left"/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firstLine="0"/>
        <w:jc w:val="left"/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firstLine="0"/>
        <w:jc w:val="left"/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firstLine="0"/>
        <w:jc w:val="left"/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Welcome</w:t>
      </w: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/Introductions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ind w:left="144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Principal’s Report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Mr. P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hillips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72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ind w:left="1080"/>
        <w:jc w:val="both"/>
        <w:rPr>
          <w:rFonts w:ascii="Comic Sans MS" w:cs="Comic Sans MS" w:eastAsia="Comic Sans MS" w:hAnsi="Comic Sans MS"/>
          <w:b w:val="1"/>
          <w:sz w:val="24"/>
          <w:szCs w:val="24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u w:val="single"/>
          <w:rtl w:val="0"/>
        </w:rPr>
        <w:t xml:space="preserve">PAC Business:   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after="0" w:afterAutospacing="0" w:line="240" w:lineRule="auto"/>
        <w:ind w:left="720" w:hanging="360"/>
        <w:jc w:val="both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Treasurer’s Report (Heather Long, interim treasurer)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after="0" w:afterAutospacing="0" w:line="240" w:lineRule="auto"/>
        <w:ind w:left="720" w:hanging="360"/>
        <w:jc w:val="both"/>
        <w:rPr>
          <w:rFonts w:ascii="Comic Sans MS" w:cs="Comic Sans MS" w:eastAsia="Comic Sans MS" w:hAnsi="Comic Sans MS"/>
          <w:b w:val="1"/>
          <w:sz w:val="24"/>
          <w:szCs w:val="24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Teacher Appreciation update (Jen Jackson)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pacing w:after="0" w:afterAutospacing="0" w:line="240" w:lineRule="auto"/>
        <w:ind w:left="720" w:hanging="360"/>
        <w:jc w:val="both"/>
        <w:rPr>
          <w:rFonts w:ascii="Comic Sans MS" w:cs="Comic Sans MS" w:eastAsia="Comic Sans MS" w:hAnsi="Comic Sans MS"/>
          <w:sz w:val="24"/>
          <w:szCs w:val="24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Box Tops Update (Heather)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pacing w:after="0" w:afterAutospacing="0" w:line="240" w:lineRule="auto"/>
        <w:ind w:left="720" w:hanging="360"/>
        <w:jc w:val="both"/>
        <w:rPr>
          <w:rFonts w:ascii="Comic Sans MS" w:cs="Comic Sans MS" w:eastAsia="Comic Sans MS" w:hAnsi="Comic Sans MS"/>
          <w:sz w:val="24"/>
          <w:szCs w:val="24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ELA Books Update (Heather)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pacing w:after="0" w:afterAutospacing="0" w:line="240" w:lineRule="auto"/>
        <w:ind w:left="720" w:hanging="360"/>
        <w:jc w:val="both"/>
        <w:rPr>
          <w:rFonts w:ascii="Comic Sans MS" w:cs="Comic Sans MS" w:eastAsia="Comic Sans MS" w:hAnsi="Comic Sans MS"/>
          <w:sz w:val="24"/>
          <w:szCs w:val="24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Spring Apparel Sale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pacing w:line="240" w:lineRule="auto"/>
        <w:ind w:left="720" w:hanging="360"/>
        <w:jc w:val="both"/>
        <w:rPr>
          <w:rFonts w:ascii="Comic Sans MS" w:cs="Comic Sans MS" w:eastAsia="Comic Sans MS" w:hAnsi="Comic Sans MS"/>
          <w:b w:val="1"/>
          <w:sz w:val="24"/>
          <w:szCs w:val="24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Hand sanitizers (cafeteria) </w:t>
      </w: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          </w:t>
      </w:r>
    </w:p>
    <w:p w:rsidR="00000000" w:rsidDel="00000000" w:rsidP="00000000" w:rsidRDefault="00000000" w:rsidRPr="00000000" w14:paraId="0000001B">
      <w:pPr>
        <w:spacing w:line="240" w:lineRule="auto"/>
        <w:ind w:left="0" w:firstLine="0"/>
        <w:jc w:val="both"/>
        <w:rPr>
          <w:rFonts w:ascii="Comic Sans MS" w:cs="Comic Sans MS" w:eastAsia="Comic Sans MS" w:hAnsi="Comic Sans MS"/>
          <w:b w:val="1"/>
          <w:sz w:val="24"/>
          <w:szCs w:val="24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u w:val="single"/>
          <w:rtl w:val="0"/>
        </w:rPr>
        <w:t xml:space="preserve"> </w:t>
        <w:tab/>
        <w:tab/>
        <w:t xml:space="preserve">                                                                         </w:t>
      </w:r>
    </w:p>
    <w:p w:rsidR="00000000" w:rsidDel="00000000" w:rsidP="00000000" w:rsidRDefault="00000000" w:rsidRPr="00000000" w14:paraId="0000001C">
      <w:pPr>
        <w:spacing w:line="240" w:lineRule="auto"/>
        <w:ind w:left="720" w:firstLine="0"/>
        <w:jc w:val="both"/>
        <w:rPr>
          <w:rFonts w:ascii="Comic Sans MS" w:cs="Comic Sans MS" w:eastAsia="Comic Sans MS" w:hAnsi="Comic Sans MS"/>
          <w:b w:val="1"/>
          <w:sz w:val="24"/>
          <w:szCs w:val="24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u w:val="single"/>
          <w:rtl w:val="0"/>
        </w:rPr>
        <w:t xml:space="preserve">  </w:t>
        <w:tab/>
        <w:t xml:space="preserve">              </w:t>
      </w:r>
    </w:p>
    <w:p w:rsidR="00000000" w:rsidDel="00000000" w:rsidP="00000000" w:rsidRDefault="00000000" w:rsidRPr="00000000" w14:paraId="0000001D">
      <w:pPr>
        <w:spacing w:line="240" w:lineRule="auto"/>
        <w:ind w:left="1080"/>
        <w:jc w:val="both"/>
        <w:rPr>
          <w:rFonts w:ascii="Comic Sans MS" w:cs="Comic Sans MS" w:eastAsia="Comic Sans MS" w:hAnsi="Comic Sans MS"/>
          <w:b w:val="1"/>
          <w:sz w:val="24"/>
          <w:szCs w:val="24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u w:val="single"/>
          <w:rtl w:val="0"/>
        </w:rPr>
        <w:t xml:space="preserve">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1E">
      <w:pPr>
        <w:spacing w:line="240" w:lineRule="auto"/>
        <w:ind w:left="0" w:firstLine="0"/>
        <w:jc w:val="both"/>
        <w:rPr>
          <w:rFonts w:ascii="Comic Sans MS" w:cs="Comic Sans MS" w:eastAsia="Comic Sans MS" w:hAnsi="Comic Sans MS"/>
          <w:b w:val="1"/>
          <w:sz w:val="24"/>
          <w:szCs w:val="24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u w:val="single"/>
          <w:rtl w:val="0"/>
        </w:rPr>
        <w:t xml:space="preserve">             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1"/>
          <w:sz w:val="24"/>
          <w:szCs w:val="24"/>
          <w:highlight w:val="white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highlight w:val="white"/>
          <w:u w:val="single"/>
          <w:rtl w:val="0"/>
        </w:rPr>
        <w:t xml:space="preserve">Open Discussion: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1"/>
          <w:sz w:val="24"/>
          <w:szCs w:val="24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1"/>
          <w:sz w:val="24"/>
          <w:szCs w:val="24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1"/>
          <w:sz w:val="24"/>
          <w:szCs w:val="24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1"/>
          <w:sz w:val="24"/>
          <w:szCs w:val="24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1"/>
          <w:sz w:val="24"/>
          <w:szCs w:val="24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1"/>
          <w:sz w:val="24"/>
          <w:szCs w:val="24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omic Sans MS" w:cs="Comic Sans MS" w:eastAsia="Comic Sans MS" w:hAnsi="Comic Sans MS"/>
          <w:b w:val="1"/>
          <w:i w:val="1"/>
          <w:sz w:val="26"/>
          <w:szCs w:val="26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1"/>
          <w:sz w:val="26"/>
          <w:szCs w:val="26"/>
          <w:rtl w:val="0"/>
        </w:rPr>
        <w:t xml:space="preserve">The next PAC Meeting will be March 24, 2020 at 6:30 pm</w:t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Comic Sans MS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hyperlink" Target="mailto:lldanna@verizon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